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入党积极分子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val="en-US" w:eastAsia="zh-CN"/>
        </w:rPr>
        <w:t>发展对象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推荐名额分配表</w:t>
      </w:r>
    </w:p>
    <w:tbl>
      <w:tblPr>
        <w:tblStyle w:val="2"/>
        <w:tblpPr w:leftFromText="180" w:rightFromText="180" w:vertAnchor="text" w:horzAnchor="page" w:tblpX="1890" w:tblpY="41"/>
        <w:tblOverlap w:val="never"/>
        <w:tblW w:w="49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84"/>
        <w:gridCol w:w="3241"/>
        <w:gridCol w:w="2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全院遴选9名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6班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widowControl/>
        <w:snapToGrid w:val="0"/>
        <w:spacing w:line="400" w:lineRule="exact"/>
        <w:jc w:val="center"/>
        <w:rPr>
          <w:rFonts w:hint="eastAsia" w:ascii="方正小标宋简体" w:hAnsi="ˎ̥" w:eastAsia="方正小标宋简体" w:cs="宋体"/>
          <w:b/>
          <w:bCs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93BCF"/>
    <w:rsid w:val="048871F6"/>
    <w:rsid w:val="07C93BCF"/>
    <w:rsid w:val="3AF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2022-03-25T03:50:00Z</dcterms:created>
  <dc:creator>舍得</dc:creator>
  <cp:lastModifiedBy>舍得</cp:lastModifiedBy>
  <dcterms:modified xsi:type="dcterms:W3CDTF">2022-03-25T07:26:25Z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33C60A79478A415193AF6F2770C1F7D3</vt:lpwstr>
  </property>
</Properties>
</file>