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jc w:val="both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附件3</w:t>
      </w:r>
    </w:p>
    <w:p>
      <w:pPr>
        <w:pStyle w:val="2"/>
        <w:rPr>
          <w:color w:val="000000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优秀共青团员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3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40"/>
        <w:gridCol w:w="1754"/>
        <w:gridCol w:w="1429"/>
        <w:gridCol w:w="657"/>
        <w:gridCol w:w="223"/>
        <w:gridCol w:w="657"/>
        <w:gridCol w:w="107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政治面貌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入团时间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成为</w:t>
            </w:r>
            <w:r>
              <w:rPr>
                <w:rFonts w:eastAsia="仿宋_GB2312"/>
                <w:color w:val="000000"/>
                <w:szCs w:val="21"/>
              </w:rPr>
              <w:t>注册志愿者时间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是否已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录入</w:t>
            </w:r>
            <w:r>
              <w:rPr>
                <w:rFonts w:eastAsia="仿宋_GB2312"/>
                <w:color w:val="000000"/>
                <w:szCs w:val="21"/>
              </w:rPr>
              <w:t>“智慧团建”系统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szCs w:val="21"/>
              </w:rPr>
              <w:t>身份证号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2021年度志愿服务时长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2021</w:t>
            </w:r>
            <w:r>
              <w:rPr>
                <w:rFonts w:eastAsia="仿宋_GB2312"/>
                <w:color w:val="000000"/>
                <w:szCs w:val="21"/>
              </w:rPr>
              <w:t>年度团员教育评议等次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所在团组织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及职务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5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leftChars="54" w:right="113" w:firstLine="420" w:firstLineChars="200"/>
              <w:rPr>
                <w:rFonts w:hint="eastAsia" w:eastAsia="仿宋_GB2312"/>
                <w:color w:val="000000"/>
                <w:szCs w:val="21"/>
              </w:rPr>
            </w:pPr>
          </w:p>
          <w:p>
            <w:pPr>
              <w:snapToGrid w:val="0"/>
              <w:ind w:left="113" w:leftChars="54" w:right="113" w:firstLine="1050" w:firstLineChars="5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事迹简介</w:t>
            </w: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pacing w:val="2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pacing w:val="20"/>
                <w:szCs w:val="21"/>
              </w:rPr>
            </w:pPr>
            <w:r>
              <w:rPr>
                <w:rFonts w:eastAsia="仿宋_GB2312"/>
                <w:color w:val="000000"/>
                <w:spacing w:val="20"/>
                <w:szCs w:val="21"/>
              </w:rPr>
              <w:t>获</w:t>
            </w:r>
            <w:r>
              <w:rPr>
                <w:rFonts w:hint="eastAsia" w:eastAsia="仿宋_GB2312"/>
                <w:color w:val="000000"/>
                <w:spacing w:val="20"/>
                <w:szCs w:val="21"/>
              </w:rPr>
              <w:t>奖</w:t>
            </w:r>
            <w:r>
              <w:rPr>
                <w:rFonts w:eastAsia="仿宋_GB2312"/>
                <w:color w:val="000000"/>
                <w:spacing w:val="20"/>
                <w:szCs w:val="21"/>
              </w:rPr>
              <w:t>情况</w:t>
            </w:r>
          </w:p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pacing w:val="-6"/>
                <w:szCs w:val="21"/>
              </w:rPr>
            </w:pPr>
          </w:p>
        </w:tc>
        <w:tc>
          <w:tcPr>
            <w:tcW w:w="8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rPr>
                <w:rFonts w:eastAsia="仿宋_GB2312"/>
                <w:color w:val="000000"/>
                <w:spacing w:val="40"/>
                <w:kern w:val="10"/>
                <w:szCs w:val="21"/>
              </w:rPr>
            </w:pPr>
          </w:p>
        </w:tc>
        <w:tc>
          <w:tcPr>
            <w:tcW w:w="4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 xml:space="preserve">年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月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日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校团委</w:t>
            </w:r>
            <w:r>
              <w:rPr>
                <w:rFonts w:eastAsia="仿宋_GB2312"/>
                <w:color w:val="000000"/>
                <w:szCs w:val="21"/>
              </w:rPr>
              <w:t>意见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     </w:t>
            </w:r>
            <w:r>
              <w:rPr>
                <w:rFonts w:eastAsia="仿宋_GB2312"/>
                <w:color w:val="000000"/>
                <w:szCs w:val="21"/>
              </w:rPr>
              <w:t>年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 xml:space="preserve">  月  </w:t>
            </w:r>
            <w:r>
              <w:rPr>
                <w:rFonts w:hint="eastAsia"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2017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年1月1日以后入团的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eastAsia="zh-CN"/>
        </w:rPr>
        <w:t>需在“入团时间”一栏中填写发展团员编号；</w:t>
      </w:r>
    </w:p>
    <w:p>
      <w:pPr>
        <w:numPr>
          <w:ilvl w:val="0"/>
          <w:numId w:val="0"/>
        </w:numPr>
        <w:ind w:firstLine="4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  <w:t>2.“团员教育评议等次”：优秀、合格、基本合格、不合格。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0"/>
          <w:sz w:val="22"/>
          <w:szCs w:val="2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2022-03-19T23:54:48Z</dcterms:created>
  <dc:creator>Administrator</dc:creator>
  <cp:lastModifiedBy>Administrator</cp:lastModifiedBy>
  <dcterms:modified xsi:type="dcterms:W3CDTF">2022-03-19T23:55:00Z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58581287445B4814A619BA351B33203D</vt:lpwstr>
  </property>
</Properties>
</file>